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B" w:rsidRDefault="00C9793B" w:rsidP="00F9080F">
      <w:pPr>
        <w:ind w:left="0" w:firstLine="0"/>
      </w:pPr>
    </w:p>
    <w:tbl>
      <w:tblPr>
        <w:tblStyle w:val="TableGrid"/>
        <w:tblpPr w:leftFromText="180" w:rightFromText="180" w:vertAnchor="page" w:horzAnchor="margin" w:tblpXSpec="center" w:tblpY="4429"/>
        <w:tblW w:w="10632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5822"/>
      </w:tblGrid>
      <w:tr w:rsidR="00B04334" w:rsidTr="00C9793B">
        <w:trPr>
          <w:trHeight w:val="959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080F" w:rsidRDefault="00F9080F" w:rsidP="00C9793B">
            <w:pPr>
              <w:spacing w:after="182" w:line="259" w:lineRule="auto"/>
              <w:ind w:left="-567" w:firstLine="0"/>
              <w:jc w:val="center"/>
              <w:rPr>
                <w:b/>
                <w:sz w:val="28"/>
              </w:rPr>
            </w:pPr>
          </w:p>
          <w:p w:rsidR="00B04334" w:rsidRDefault="00E05901" w:rsidP="00C9793B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OBAVLJANJE  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C9793B">
        <w:trPr>
          <w:trHeight w:val="463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C9793B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9A5962" w:rsidTr="00C9793B">
        <w:trPr>
          <w:trHeight w:val="45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</w:tbl>
    <w:p w:rsidR="00F9080F" w:rsidRDefault="00C9793B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3CE766" wp14:editId="6E861C5A">
            <wp:extent cx="1566820" cy="1392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37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Proslava </w:t>
      </w:r>
      <w:bookmarkStart w:id="0" w:name="_GoBack"/>
      <w:bookmarkEnd w:id="0"/>
      <w:r>
        <w:rPr>
          <w:b/>
          <w:sz w:val="32"/>
          <w:szCs w:val="32"/>
        </w:rPr>
        <w:t xml:space="preserve">Sv. Magdalene u </w:t>
      </w:r>
      <w:proofErr w:type="spellStart"/>
      <w:r>
        <w:rPr>
          <w:b/>
          <w:sz w:val="32"/>
          <w:szCs w:val="32"/>
        </w:rPr>
        <w:t>Stajnici</w:t>
      </w:r>
      <w:proofErr w:type="spellEnd"/>
      <w:r w:rsidR="00F9080F" w:rsidRPr="00B14BAB">
        <w:rPr>
          <w:b/>
          <w:sz w:val="32"/>
          <w:szCs w:val="32"/>
        </w:rPr>
        <w:t xml:space="preserve"> 20</w:t>
      </w:r>
      <w:r w:rsidR="004F608F">
        <w:rPr>
          <w:b/>
          <w:sz w:val="32"/>
          <w:szCs w:val="32"/>
        </w:rPr>
        <w:t>2</w:t>
      </w:r>
      <w:r w:rsidR="006B40CB">
        <w:rPr>
          <w:b/>
          <w:sz w:val="32"/>
          <w:szCs w:val="32"/>
        </w:rPr>
        <w:t>1</w:t>
      </w:r>
      <w:r w:rsidR="00F9080F" w:rsidRPr="00B14BAB">
        <w:rPr>
          <w:b/>
          <w:sz w:val="32"/>
          <w:szCs w:val="32"/>
        </w:rPr>
        <w:t xml:space="preserve">   </w:t>
      </w:r>
    </w:p>
    <w:p w:rsidR="00F9080F" w:rsidRPr="00B14BAB" w:rsidRDefault="00F9080F" w:rsidP="00F9080F">
      <w:pPr>
        <w:spacing w:after="160" w:line="259" w:lineRule="auto"/>
        <w:ind w:left="-567" w:firstLine="0"/>
        <w:jc w:val="center"/>
        <w:rPr>
          <w:sz w:val="32"/>
          <w:szCs w:val="32"/>
        </w:rPr>
      </w:pPr>
    </w:p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0" w:line="259" w:lineRule="auto"/>
        <w:ind w:left="48" w:firstLine="0"/>
        <w:jc w:val="left"/>
      </w:pPr>
    </w:p>
    <w:p w:rsidR="009A5962" w:rsidRDefault="009A5962">
      <w:pPr>
        <w:spacing w:after="0" w:line="259" w:lineRule="auto"/>
        <w:ind w:left="48" w:firstLine="0"/>
        <w:jc w:val="left"/>
      </w:pPr>
    </w:p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117" w:line="259" w:lineRule="auto"/>
        <w:ind w:left="48" w:firstLine="0"/>
        <w:jc w:val="left"/>
      </w:pP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 </w:t>
      </w:r>
    </w:p>
    <w:sectPr w:rsidR="00B04334" w:rsidSect="00C9793B">
      <w:headerReference w:type="even" r:id="rId8"/>
      <w:headerReference w:type="first" r:id="rId9"/>
      <w:pgSz w:w="11904" w:h="16838"/>
      <w:pgMar w:top="568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2E" w:rsidRDefault="00CC132E">
      <w:pPr>
        <w:spacing w:after="0" w:line="240" w:lineRule="auto"/>
      </w:pPr>
      <w:r>
        <w:separator/>
      </w:r>
    </w:p>
  </w:endnote>
  <w:endnote w:type="continuationSeparator" w:id="0">
    <w:p w:rsidR="00CC132E" w:rsidRDefault="00C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2E" w:rsidRDefault="00CC132E">
      <w:pPr>
        <w:spacing w:after="0" w:line="240" w:lineRule="auto"/>
      </w:pPr>
      <w:r>
        <w:separator/>
      </w:r>
    </w:p>
  </w:footnote>
  <w:footnote w:type="continuationSeparator" w:id="0">
    <w:p w:rsidR="00CC132E" w:rsidRDefault="00CC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B04334" w:rsidP="00873E7F">
    <w:pPr>
      <w:ind w:left="-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A27C3"/>
    <w:rsid w:val="004F608F"/>
    <w:rsid w:val="006B40CB"/>
    <w:rsid w:val="007130C8"/>
    <w:rsid w:val="007B248C"/>
    <w:rsid w:val="00873E7F"/>
    <w:rsid w:val="00877483"/>
    <w:rsid w:val="009A5962"/>
    <w:rsid w:val="00B04334"/>
    <w:rsid w:val="00B14BAB"/>
    <w:rsid w:val="00C9793B"/>
    <w:rsid w:val="00CC132E"/>
    <w:rsid w:val="00E05901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6914D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tzo.brinje@gmail.com</cp:lastModifiedBy>
  <cp:revision>3</cp:revision>
  <dcterms:created xsi:type="dcterms:W3CDTF">2021-04-28T08:14:00Z</dcterms:created>
  <dcterms:modified xsi:type="dcterms:W3CDTF">2021-07-12T09:47:00Z</dcterms:modified>
</cp:coreProperties>
</file>